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mondeling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2024 tot en met 31 december  2024</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(Engels)</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en niet meer weg te denken uit het dagelijkse leven. Wil je dus een actieve rol spelen in onze maatschappij, dan moet je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situatie waarin je taal gebruikt, breng je boodschappen anders onder woorden. Om te communiceren met mensen die een andere taal spreken, moet je daarom een boodschap kunnen begrijpen en overbrengen op verschillende manieren: de ene keer in een omgeving zonder extra druk of stress (bijvoorbeeld onder leeftijdsgenoten, vrienden ...), de andere keer in een eerder stressvolle omgeving (bijvoorbeeld ten opzichte van je baas). Hoe beter je je taalgebruik kan aanpassen aan de omgeving, hoe doeltreffender je communiceert. Eenzelfde boodschap - bijvoorbeeld dat je iets niet weet - kan je onder vrienden formuleren als '</w:t>
      </w:r>
      <w:r>
        <w:rPr>
          <w:i/>
        </w:rPr>
        <w:t xml:space="preserve">No idea!</w:t>
      </w:r>
      <w:r>
        <w:rPr/>
        <w:t xml:space="preserve">' maar tegenover je baas zeg je beter </w:t>
      </w:r>
      <w:r>
        <w:rPr>
          <w:i/>
        </w:rPr>
        <w:t xml:space="preserve">'I am sorry, but I am not aware of this</w:t>
      </w:r>
      <w:r>
        <w:rPr/>
        <w:t xml:space="preserve">.'.</w:t>
        <w:br/>
        <w:t xml:space="preserve"/>
        <w:br/>
        <w:t xml:space="preserve">Je kan een taal bovendien niet loskoppelen van de cultuur waar die taal wordt gesproken. Wil je met succes communiceren, dan moet je hiermee rekening houden en uitingen die specifiek zijn voor deze cultuur,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in te spelen op die gelijkenissen en verschillen met je eigen cultuur.</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deze vier communicatiesituaties met succes boodschappen kan begrijpen en overbrengen.</w:t>
        <w:br/>
        <w:t xml:space="preserve"/>
        <w:br/>
        <w:t xml:space="preserve">De vakfiches moderne vreemde talen van de Examencommissie sluiten nauw aan bij de eindtermen van de Vlaamse overheid, die meertaligheid en communicatie centraal stellen. De nieuwe eindtermen moderne vreemde talen zijn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bso moet je deze vaardigheden globaal beheersen op het niveau A2 van het ERK. In de volgende tabellen vind je wat je voor elke vaardigheid moet </w:t>
      </w:r>
      <w:r>
        <w:rPr>
          <w:b/>
        </w:rPr>
        <w:t xml:space="preserve">kunnen</w:t>
      </w:r>
      <w:r>
        <w:rPr/>
        <w:t xml:space="preserve"> en wat je moet </w:t>
      </w:r>
      <w:r>
        <w:rPr>
          <w:b/>
        </w:rPr>
        <w:t xml:space="preserve">doen</w:t>
      </w:r>
      <w:r>
        <w:rPr/>
        <w:t xml:space="preserve"> op het examen om te bewijzen dat je dat kan.</w:t>
      </w:r>
    </w:p>
    <w:p>
      <w:r>
        <w:rPr/>
        <w:t xml:space="preserve">Om globaal het niveau A2 te bereiken waarop je deze vijf vaardigheden moet beheersen, moet je voldoende grammatica en woordenschat </w:t>
      </w:r>
      <w:r>
        <w:rPr>
          <w:b/>
        </w:rPr>
        <w:t xml:space="preserve">kennen</w:t>
      </w:r>
      <w:r>
        <w:rPr/>
        <w:t xml:space="preserve">. Eindtermen 22 en 23 geven een algemene beschrijving.. Het Eaquals-project, gesteund door de Raad van Europa, geeft je een overzicht van welke grammaticale inhouden bij welk ERK-niveau horen. Je vindt deze informatie via https://www.teachingenglish.org.uk/sites/teacheng/files/Core%20Inventory%20Posters.pdf.</w:t>
      </w:r>
    </w:p>
    <w:p>
      <w:r>
        <w:rPr/>
        <w:t xml:space="preserve">Verderop vind je concrete leermiddelen die je kunnen helpen om je huidige niveau in te schatten en je vaardigheden verder te ontwikkelen om het niveau A2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Dit zijn teksten waarmee je in het dagelijkse leven geconfronteerd wordt. De concrete kenmerken van deze teksten vind je in de eindtermen.</w:t>
      </w:r>
    </w:p>
    <w:p>
      <w:r>
        <w:rPr/>
        <w:t xml:space="preserve">Voor luisteren krijg je zowel audio- als videofragmenten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over een uitstapje tussen familieleden in een gastgezin</w:t>
              <w:br/>
              <w:t xml:space="preserve"/>
              <w:br/>
              <w:t xml:space="preserve">een wegbeschrijving om te voet naar een bepaalde plek te gaan</w:t>
              <w:br/>
              <w:t xml:space="preserve"/>
              <w:br/>
              <w:t xml:space="preserve">een trailer van een film</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korte artikels over actuele onderwerpen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van een dokter om een medicijn in te nemen</w:t>
              <w:br/>
              <w:t xml:space="preserve"/>
              <w:br/>
              <w:t xml:space="preserve">een aankondiging in het station om van perron te veranderen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informatieborden in een postkantoor</w:t>
              <w:br/>
              <w:t xml:space="preserve"/>
              <w:br/>
              <w:t xml:space="preserve">de gebruiksaanwijzing voor een brandblusser</w:t>
              <w:br/>
              <w:t xml:space="preserve"/>
              <w:br/>
              <w:t xml:space="preserve">productinformatie op etiketten van levensmiddelen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uitnodiging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korte uitleg over de locatie en de openingstijden van een kantine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Zo is het belangrijk dat je, vooraleer je een tekst beluistert of leest, je afvraagt wat je al weet over het onderwerp van de tekst en dat je aandachtig de vragen doorneemt. Zo bereid je je voor en kan je gericht luisteren of lezen. Nadenken over de typische kenmerken van de tekstsoort is ook belangrijk om goed voorbereid aan de vragen te starten.</w:t>
      </w:r>
    </w:p>
    <w:p>
      <w:r>
        <w:rPr/>
        <w:t xml:space="preserve">Als je niet elk woord van een tekst begrijpt, probeer je je zo goed mogelijk te concentreren om de tekst eerst in grote lijnen te begrijpen. Je mag tijdens het examen een digitaal woordenboek gebruiken. Onbekende woorden kan je dus opzoeken. Het werkt uiteraard sneller als je de betekenis van onbekende en/of herkenbare woorden uit de context kan afleiden.</w:t>
      </w:r>
    </w:p>
    <w:p>
      <w:r>
        <w:rPr/>
        <w:t xml:space="preserve">Verder kan je gebruik maken van de beelden bij een luisterfragment en de lay-out van een leestekst. Dit kan helpen om de tekst beter te begrijpen.</w:t>
      </w:r>
    </w:p>
    <w:p>
      <w:r>
        <w:rPr/>
        <w:t xml:space="preserve">Op je kladblad mag je ook informatie uit de teksten noteren, samenvatten … om een antwoord voor te bereiden.</w:t>
      </w:r>
    </w:p>
    <w:p>
      <w:r>
        <w:rPr/>
        <w:t xml:space="preserve">Een geschreven tekst kan je altijd herlezen om een onduidelijke passage beter te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met succes kunnen overbrengen, zowel in een formele als in een informele situatie. Een brief gericht aan de burgemeester of een gesprek met je leerkracht zien we als formeel taalgebruik, terwijl een discussie onder vrienden informeel is. We verwachten dat je, afhankelijk van de situatie, telkens de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mededelingen schrijven</w:t>
              <w:br/>
              <w:t xml:space="preserve"/>
              <w:br/>
              <w:t xml:space="preserve">instructies geven </w:t>
              <w:br/>
              <w:t xml:space="preserve"/>
              <w:br/>
              <w:t xml:space="preserve">iets of iemand beschrijven</w:t>
              <w:br/>
              <w:t xml:space="preserve"/>
              <w:br/>
              <w:t xml:space="preserve">een spontane mening of reactie geven</w:t>
              <w:br/>
              <w:t xml:space="preserve"/>
              <w:br/>
              <w:t xml:space="preserve">echte of verzonnen situaties, gebeurtenissen en ervaringen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een gastgezin je eigen familie beschrijven</w:t>
              <w:br/>
              <w:t xml:space="preserve"/>
              <w:br/>
              <w:t xml:space="preserve">beschrijven hoe je reis is verlopen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om te bedanken voor geboden hulp</w:t>
              <w:br/>
              <w:t xml:space="preserve"/>
              <w:br/>
              <w:t xml:space="preserve">een briefje voor het prikbord van een camping schrijven om te vragen of iemand jouw reisgids heeft gevonden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bij een dokter de aard van een klacht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weg naar het station uitleggen aan een groep buitenlandse medeleerlingen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zeggen hoe je met de kopieermachine moet werken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sturen om de reservering van een vergaderzaal te bevestigen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 - of schrijfopdracht succesvol uit te voeren, lees je eerst goed de opdracht om precies te weten wat je moet zeggen of schrijven en voor wie je dit doet. Is het een formele of informele situatie? Welke standaarduitdrukkingen horen bij de situatie? Welke lay-out moet ik gebruiken?</w:t>
      </w:r>
    </w:p>
    <w:p>
      <w:r>
        <w:rPr/>
        <w:t xml:space="preserve">Probeer eerst een spreek -of schrijfplan te maken om je ideeën te ordenen of maak gebruik van het aangeboden model. Ze geven je houvast om je opdracht beter uit te voeren.</w:t>
      </w:r>
    </w:p>
    <w:p>
      <w:r>
        <w:rPr/>
        <w:t xml:space="preserve"/>
        <w:br/>
        <w:t xml:space="preserve">Maak voor schrijfopdrachten eerst een kladversie. Lees die goed na en tik dan pas je tekst over in het net. Controleer je werk met behulp van een digitaal woordenboek.</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kunnen deelnemen aan een gesprek of een telefonisch gesprek met de examinator. Het spreekt voor zich dat je bij alle gesprekken gepaste omgangsvormen en beleefdheidsformules gebruikt. Zo zijn er bepaalde zinnen die altijd opnieuw voorkomen in een telefoongesprek (bijvoorbeeld '</w:t>
      </w:r>
      <w:r>
        <w:rPr>
          <w:i/>
        </w:rPr>
        <w:t xml:space="preserve">Could I speak to mr. Smith, please</w:t>
      </w:r>
      <w:r>
        <w:rPr/>
        <w:t xml:space="preserve">?’), maar even goed zijn er zinnen die je gebruikt om een gesprek af te sluiten (bijvoorbeeld '</w:t>
      </w:r>
      <w:r>
        <w:rPr>
          <w:i/>
        </w:rPr>
        <w:t xml:space="preserve">I hope that everything’s clear, if not, you can always contact me again</w:t>
      </w:r>
      <w:r>
        <w:rPr/>
        <w:t xml:space="preserv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uit de slag trekken in alledaagse situaties en op reis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geven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iemand op straat aanspreekt, een inlichting zoals de weg naar het postkantoor vraagt en bedankt</w:t>
              <w:br/>
              <w:t xml:space="preserve"/>
              <w:br/>
              <w:t xml:space="preserve">een vriend(in) complimenteert met zijn of haar kledij</w:t>
              <w:br/>
              <w:t xml:space="preserve"/>
              <w:br/>
              <w:t xml:space="preserve">met vrienden bespreekt wat je de rest van de dag gaat doen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 een restaurant de rekening vraagt en betaalt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welke regels op jouw school gelden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telefoontje van een collega aanneemt om een eenvoudig bericht door te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een succesvol gesprek met iemand te voeren, zijn er een aantal strategieën en handelingen die je moet kunnen toepassen. Zo is het belangrijk om na te denken over het doel van je gesprek. Heb je iets nodig van iemand? Heeft iemand anders iets nodig van jou? Deze verschillende doelen zorgen ervoor dat je gesprek anders zal verlopen.</w:t>
      </w:r>
    </w:p>
    <w:p>
      <w:r>
        <w:rPr/>
        <w:t xml:space="preserve">Ook maak je duidelijk wanneer je iets niet verstaat of vraag je om iets te herhalen of langzamer te spreken. Je kan ook zelf nagaan of je de gesprekspartner begrepen hebt. Als je de indruk hebt, dat je gesprekspartner jou niet begrijpt, kan je je zin anders formuleren of gebruik maken van lichaamstaal.</w:t>
      </w:r>
    </w:p>
    <w:p>
      <w:r>
        <w:rPr/>
        <w:t xml:space="preserve">Zorg dat je in staat bent om het gesprek te beginnen, gaande te houden en te beëindigen.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25 minuten voor examens vanaf 01-01-2024 tot 31-12-2024</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r>
    </w:p>
    <w:p>
      <w:pPr>
        <w:jc w:val="both"/>
      </w:pPr>
      <w:r>
        <w:t xml:space="preserve">In het voorbereidingslokaal krijg je een mapje met opdrachten, kladpapieren en een pen van de toezichter. Een mondeling examen bestaat altijd uit drie opdrachten: een spreekopdracht en twee gespreksopdrachten.</w:t>
      </w:r>
    </w:p>
    <w:p>
      <w:pPr>
        <w:jc w:val="both"/>
      </w:pPr>
      <w:r>
        <w:t xml:space="preserve"/>
      </w:r>
    </w:p>
    <w:p>
      <w:pPr>
        <w:jc w:val="both"/>
      </w:pPr>
      <w:r>
        <w:t xml:space="preserve">Je hebt 20 minuten voorbereidingstijd. Je kan op een scherm volgen hoeveel tijd je nog hebt. Je mag enkel sleutelwoorden opschrijven, geen volledige zinnen. </w:t>
      </w:r>
    </w:p>
    <w:p>
      <w:pPr>
        <w:jc w:val="both"/>
      </w:pPr>
      <w:r>
        <w:t xml:space="preserve"/>
      </w:r>
    </w:p>
    <w:p>
      <w:pPr>
        <w:jc w:val="both"/>
      </w:pPr>
      <w:r>
        <w:t xml:space="preserve">Het examen vindt plaats in een apart examenlokaal. Als de voorbereidingstijd voorbij is, komt een examinator je ophalen. Twee examinatoren nemen het examen af. In het examenlokaal laat je je identiteitskaart zien. </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w:t>
      </w:r>
    </w:p>
    <w:p>
      <w:pPr>
        <w:jc w:val="both"/>
      </w:pPr>
      <w:r>
        <w:t xml:space="preserve">Bij de meeste opdrachten horen prenten, foto’s of stukjes tekst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Woordenschat, grammatica en uitspraak/intonatie beoordelen we over het hele examen. </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mondeling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mondeling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leerboeken te verwerken of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High Five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Backbone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Speak Up</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br/>
              <w:t xml:space="preserve"/>
              <w:br/>
              <w:t xml:space="preserve">050 47 12 72</w:t>
              <w:br/>
              <w:t xml:space="preserve"/>
              <w:br/>
              <w:t xml:space="preserve">info@diekeure.be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www.examenglish.com/CEFR/A2.htm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Crown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Craven, M. (2008) Cambridge English Skills Real Listening &amp; Speaking Level 1. With answers and Audio CDs. Cambridge: Cambridge University Press. ISBN 9780521701983</w:t>
              <w:br/>
              <w:t xml:space="preserve"/>
              <w:br/>
              <w:t xml:space="preserve">Logan, S. &amp; Thaine, C. (2008) Cambridge English Skills Real Listening &amp; Speaking Level 2. With answers and Audio CD. Cambridge: Cambridge University Press. ISBN 9780521702003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1. With answers. Cambridge: Cambridge University Press. ISBN 9780521702027</w:t>
              <w:br/>
              <w:t xml:space="preserve"/>
              <w:br/>
              <w:t xml:space="preserve">Driscoll, L. (2008) Cambridge English Skills Real Reading Level 2. With answers. Cambridge: Cambridge University Press. ISBN 9780521702041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1. With answers and Audio CD. Cambridge: Cambridge University Press. ISBN 9780521701846</w:t>
              <w:br/>
              <w:t xml:space="preserve"/>
              <w:br/>
              <w:t xml:space="preserve">Palmer, G. (2008) Cambridge English Skills Real Writing Level 2. With answers and Audio CD. Cambridge: Cambridge University Press. ISBN 9780521701860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Philips, H. (2011) Taaltempo Engels. Bussum: Uitgeverij Coutinho. ISBN 9789046902592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McCarthy, M &amp; O'Dell, F. (2017) English Vocabulary in Use: Elementary (Book with Answers). Cambridge: Cambridge University Press. ISBN 9781316631539[BI1]</w:t>
              <w:br/>
              <w:t xml:space="preserve"/>
              <w:br/>
              <w:t xml:space="preserve">McCarthy, M &amp; O'Dell, F. (2010) Test Your English Vocabulary in Use Elementary with Answers. Cambridge: Cambridge University Press. ISBN 9780521136211</w:t>
              <w:br/>
              <w:t xml:space="preserve"/>
              <w:br/>
              <w:t xml:space="preserve">Gairns, R. &amp; Redman, S. (2008) Oxford Word Skills Basic. Oxford: Oxford University Press. ISBN 9780194620031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Coe, N. e.a. (2019) Oxford Practice Grammar Basic with Key. Oxford: Oxford University Press. ISBN</w:t>
              <w:br/>
              <w:t xml:space="preserve">9780194214728</w:t>
              <w:br/>
              <w:t xml:space="preserve"/>
              <w:br/>
              <w:t xml:space="preserve">House e.a. (2019) Praktische Grammatica. Almere: Intertaal. ISBN 9789460304057</w:t>
              <w:br/>
              <w:t xml:space="preserve">Reppen, R. (2019) Grammar and Beyond Essentials Level 1. Cambridge: Cambridge University Press.</w:t>
              <w:br/>
              <w:t xml:space="preserve">ISBN 9781108697231</w:t>
              <w:br/>
              <w:t xml:space="preserve"/>
              <w:br/>
              <w:t xml:space="preserve">Reppen, R. (2019) Grammar and Beyond Essentials Level 2. Cambridge: Cambridge University Press.</w:t>
              <w:br/>
              <w:t xml:space="preserve">ISBN 9781108697187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